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8E4" w:rsidRDefault="002A58E4" w:rsidP="00593935">
      <w:pPr>
        <w:pBdr>
          <w:bottom w:val="single" w:sz="4" w:space="1" w:color="auto"/>
        </w:pBdr>
        <w:rPr>
          <w:b/>
        </w:rPr>
      </w:pPr>
    </w:p>
    <w:p w:rsidR="007F0E47" w:rsidRPr="0056175E" w:rsidRDefault="007F0E47" w:rsidP="007F0E47">
      <w:pPr>
        <w:pBdr>
          <w:bottom w:val="single" w:sz="4" w:space="1" w:color="auto"/>
        </w:pBdr>
        <w:rPr>
          <w:b/>
        </w:rPr>
      </w:pPr>
      <w:r w:rsidRPr="0056175E">
        <w:rPr>
          <w:b/>
        </w:rPr>
        <w:t>T.C. Kimlik</w:t>
      </w:r>
      <w:r>
        <w:rPr>
          <w:b/>
        </w:rPr>
        <w:t xml:space="preserve"> No</w:t>
      </w:r>
      <w:r w:rsidRPr="0056175E">
        <w:rPr>
          <w:b/>
        </w:rPr>
        <w:t>:</w:t>
      </w:r>
    </w:p>
    <w:p w:rsidR="007F0E47" w:rsidRPr="0056175E" w:rsidRDefault="007F0E47" w:rsidP="007F0E47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Adı </w:t>
      </w:r>
      <w:r w:rsidRPr="0056175E">
        <w:rPr>
          <w:b/>
        </w:rPr>
        <w:t>Soyadı</w:t>
      </w:r>
      <w:r w:rsidRPr="0056175E">
        <w:rPr>
          <w:b/>
        </w:rPr>
        <w:tab/>
      </w:r>
      <w:r>
        <w:rPr>
          <w:b/>
        </w:rPr>
        <w:t xml:space="preserve"> </w:t>
      </w:r>
      <w:proofErr w:type="gramStart"/>
      <w:r>
        <w:rPr>
          <w:b/>
        </w:rPr>
        <w:t xml:space="preserve">  </w:t>
      </w:r>
      <w:r w:rsidRPr="0056175E">
        <w:rPr>
          <w:b/>
        </w:rPr>
        <w:t>:</w:t>
      </w:r>
      <w:proofErr w:type="gramEnd"/>
    </w:p>
    <w:p w:rsidR="007F0E47" w:rsidRDefault="007F0E47" w:rsidP="007F0E47">
      <w:pPr>
        <w:pBdr>
          <w:bottom w:val="single" w:sz="4" w:space="1" w:color="auto"/>
        </w:pBdr>
        <w:rPr>
          <w:b/>
        </w:rPr>
      </w:pPr>
      <w:r w:rsidRPr="0056175E">
        <w:rPr>
          <w:b/>
        </w:rPr>
        <w:t>Bölümü</w:t>
      </w:r>
      <w:r w:rsidRPr="0056175E">
        <w:rPr>
          <w:b/>
        </w:rPr>
        <w:tab/>
      </w:r>
      <w:r>
        <w:rPr>
          <w:b/>
        </w:rPr>
        <w:t xml:space="preserve"> </w:t>
      </w:r>
      <w:proofErr w:type="gramStart"/>
      <w:r>
        <w:rPr>
          <w:b/>
        </w:rPr>
        <w:t xml:space="preserve">  </w:t>
      </w:r>
      <w:r w:rsidRPr="0056175E">
        <w:rPr>
          <w:b/>
        </w:rPr>
        <w:t>:</w:t>
      </w:r>
      <w:proofErr w:type="gramEnd"/>
      <w:r>
        <w:rPr>
          <w:b/>
        </w:rPr>
        <w:t xml:space="preserve"> </w:t>
      </w:r>
      <w:r w:rsidR="007E77BD">
        <w:rPr>
          <w:b/>
        </w:rPr>
        <w:t>HAVA TRAFİK KONTROLÜ</w:t>
      </w:r>
    </w:p>
    <w:p w:rsidR="007F0E47" w:rsidRDefault="007F0E47" w:rsidP="007F0E47">
      <w:pPr>
        <w:pBdr>
          <w:bottom w:val="single" w:sz="4" w:space="1" w:color="auto"/>
        </w:pBdr>
      </w:pPr>
    </w:p>
    <w:p w:rsidR="007F0E47" w:rsidRDefault="007F0E47" w:rsidP="007F0E47">
      <w:pPr>
        <w:pBdr>
          <w:bottom w:val="single" w:sz="4" w:space="1" w:color="auto"/>
        </w:pBdr>
        <w:jc w:val="both"/>
      </w:pPr>
      <w:r>
        <w:rPr>
          <w:b/>
        </w:rPr>
        <w:tab/>
      </w:r>
      <w:r>
        <w:t xml:space="preserve">Fakülteniz </w:t>
      </w:r>
      <w:r w:rsidR="007E77BD">
        <w:t>Hava Trafik Kontrolü</w:t>
      </w:r>
      <w:r w:rsidR="00C93368">
        <w:t xml:space="preserve"> Bölümü</w:t>
      </w:r>
      <w:r>
        <w:t xml:space="preserve">’ne kayıt yaptırmaya hak kazandım. </w:t>
      </w:r>
      <w:r w:rsidR="00244D90">
        <w:t>Bu kapsamda 20…… ÖSYM kılavuzunda yer alan belge ve koşullar ile Eskişehir Teknik Üniversitesinin web sayfalarında yayınlanan bölüme özel koşulları sağladığımı beyan ederim</w:t>
      </w:r>
      <w:r w:rsidR="00FC0D99">
        <w:t>.</w:t>
      </w:r>
    </w:p>
    <w:p w:rsidR="007F0E47" w:rsidRDefault="007F0E47" w:rsidP="007F0E47">
      <w:pPr>
        <w:pBdr>
          <w:bottom w:val="single" w:sz="4" w:space="1" w:color="auto"/>
        </w:pBdr>
        <w:jc w:val="right"/>
      </w:pPr>
      <w:r>
        <w:t>........../......./</w:t>
      </w:r>
      <w:proofErr w:type="gramStart"/>
      <w:r>
        <w:t>20....</w:t>
      </w:r>
      <w:proofErr w:type="gramEnd"/>
      <w:r>
        <w:t>.</w:t>
      </w:r>
    </w:p>
    <w:p w:rsidR="007F0E47" w:rsidRDefault="007F0E47" w:rsidP="007F0E47">
      <w:pPr>
        <w:pBdr>
          <w:bottom w:val="single" w:sz="4" w:space="1" w:color="auto"/>
        </w:pBdr>
        <w:jc w:val="right"/>
      </w:pPr>
      <w:r>
        <w:t>Öğrencinin İmzası</w:t>
      </w:r>
    </w:p>
    <w:p w:rsidR="007F0E47" w:rsidRDefault="007F0E47" w:rsidP="007F0E47">
      <w:pPr>
        <w:pBdr>
          <w:bottom w:val="single" w:sz="4" w:space="1" w:color="auto"/>
        </w:pBdr>
      </w:pPr>
    </w:p>
    <w:p w:rsidR="007F0E47" w:rsidRPr="0056175E" w:rsidRDefault="007F0E47" w:rsidP="00912B81">
      <w:pPr>
        <w:spacing w:line="360" w:lineRule="auto"/>
        <w:jc w:val="center"/>
        <w:rPr>
          <w:b/>
          <w:i/>
        </w:rPr>
      </w:pPr>
      <w:r>
        <w:rPr>
          <w:b/>
          <w:i/>
        </w:rPr>
        <w:t>Bu Bölüm Öğrencinin Kayıt Yaptıracağı Bölüm Başkanlığı Tarafından Onaylanacaktır.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085"/>
        <w:gridCol w:w="1194"/>
      </w:tblGrid>
      <w:tr w:rsidR="007F0E47" w:rsidRPr="00AC6405" w:rsidTr="00AC54B0">
        <w:tc>
          <w:tcPr>
            <w:tcW w:w="8188" w:type="dxa"/>
            <w:shd w:val="clear" w:color="auto" w:fill="auto"/>
            <w:vAlign w:val="center"/>
          </w:tcPr>
          <w:p w:rsidR="007F0E47" w:rsidRPr="00AC6405" w:rsidRDefault="007F0E47" w:rsidP="00AC54B0">
            <w:pPr>
              <w:spacing w:before="120" w:after="120"/>
              <w:rPr>
                <w:b/>
                <w:bCs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7F0E47" w:rsidRPr="00AC6405" w:rsidRDefault="007F0E47" w:rsidP="00AC54B0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Belge/</w:t>
            </w:r>
          </w:p>
          <w:p w:rsidR="007F0E47" w:rsidRPr="00AC6405" w:rsidRDefault="007F0E47" w:rsidP="00AC54B0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Koşulları Sağlıyor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7F0E47" w:rsidRPr="00AC6405" w:rsidRDefault="007F0E47" w:rsidP="00AC54B0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Belge/</w:t>
            </w:r>
          </w:p>
          <w:p w:rsidR="007F0E47" w:rsidRPr="00AC6405" w:rsidRDefault="007F0E47" w:rsidP="00AC54B0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Koşulları</w:t>
            </w:r>
          </w:p>
          <w:p w:rsidR="007F0E47" w:rsidRPr="00AC6405" w:rsidRDefault="007F0E47" w:rsidP="00AC54B0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Sağla</w:t>
            </w:r>
            <w:r w:rsidRPr="00AC6405">
              <w:rPr>
                <w:b/>
                <w:bCs/>
                <w:sz w:val="20"/>
                <w:u w:val="single"/>
              </w:rPr>
              <w:t>mıyor</w:t>
            </w:r>
          </w:p>
        </w:tc>
      </w:tr>
      <w:tr w:rsidR="007F0E47" w:rsidRPr="00AC6405" w:rsidTr="00AC54B0">
        <w:tc>
          <w:tcPr>
            <w:tcW w:w="8188" w:type="dxa"/>
            <w:shd w:val="clear" w:color="auto" w:fill="CCCCCC"/>
            <w:vAlign w:val="center"/>
          </w:tcPr>
          <w:p w:rsidR="00FC0D99" w:rsidRDefault="009C5B9B" w:rsidP="00AC54B0">
            <w:pPr>
              <w:spacing w:before="120" w:after="120"/>
              <w:rPr>
                <w:bCs/>
                <w:color w:val="000000"/>
                <w:sz w:val="20"/>
              </w:rPr>
            </w:pPr>
            <w:r w:rsidRPr="009C5B9B">
              <w:rPr>
                <w:color w:val="000000"/>
                <w:sz w:val="20"/>
              </w:rPr>
              <w:t xml:space="preserve">Sivil Havacılık Genel Müdürlüğü tarafından yetkilendirilmiş sağlık kurumlarından ICAO Ek-1 Sınıf 3 hükümlerine uygun sağlık raporu </w:t>
            </w:r>
            <w:r w:rsidR="00FC0D99" w:rsidRPr="00110242">
              <w:rPr>
                <w:bCs/>
                <w:color w:val="000000"/>
                <w:sz w:val="20"/>
              </w:rPr>
              <w:t>(Kılavuz</w:t>
            </w:r>
            <w:r w:rsidR="00FC0D99">
              <w:rPr>
                <w:bCs/>
                <w:color w:val="000000"/>
                <w:sz w:val="20"/>
              </w:rPr>
              <w:t xml:space="preserve"> Bk.</w:t>
            </w:r>
            <w:r w:rsidR="00FC0D99" w:rsidRPr="00110242">
              <w:rPr>
                <w:bCs/>
                <w:color w:val="000000"/>
                <w:sz w:val="20"/>
              </w:rPr>
              <w:t xml:space="preserve"> </w:t>
            </w:r>
            <w:r w:rsidR="00FC0D99">
              <w:rPr>
                <w:bCs/>
                <w:color w:val="000000"/>
                <w:sz w:val="20"/>
              </w:rPr>
              <w:t>10</w:t>
            </w:r>
            <w:r w:rsidR="00FC0D99" w:rsidRPr="00110242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="00FC0D99" w:rsidRPr="00110242">
              <w:rPr>
                <w:bCs/>
                <w:color w:val="000000"/>
                <w:sz w:val="20"/>
              </w:rPr>
              <w:t>no’lu</w:t>
            </w:r>
            <w:proofErr w:type="spellEnd"/>
            <w:r w:rsidR="00FC0D99" w:rsidRPr="00110242">
              <w:rPr>
                <w:bCs/>
                <w:color w:val="000000"/>
                <w:sz w:val="20"/>
              </w:rPr>
              <w:t xml:space="preserve"> koşul gereğince)</w:t>
            </w:r>
          </w:p>
          <w:p w:rsidR="007F0E47" w:rsidRPr="00FC0D99" w:rsidRDefault="007F0E47" w:rsidP="00AC54B0">
            <w:pPr>
              <w:spacing w:before="120" w:after="120"/>
              <w:rPr>
                <w:b/>
                <w:bCs/>
                <w:sz w:val="20"/>
              </w:rPr>
            </w:pPr>
            <w:r w:rsidRPr="00FC0D99">
              <w:rPr>
                <w:b/>
                <w:color w:val="000000"/>
                <w:sz w:val="20"/>
              </w:rPr>
              <w:t>Bu sağlık koşullarını sağlamayanların kayıtları yapılmayacaktır.</w:t>
            </w:r>
          </w:p>
        </w:tc>
        <w:tc>
          <w:tcPr>
            <w:tcW w:w="1085" w:type="dxa"/>
            <w:shd w:val="clear" w:color="auto" w:fill="CCCCCC"/>
            <w:vAlign w:val="center"/>
          </w:tcPr>
          <w:p w:rsidR="007F0E47" w:rsidRPr="00AC6405" w:rsidRDefault="007F0E47" w:rsidP="00AC54B0">
            <w:pPr>
              <w:spacing w:before="120" w:after="120"/>
              <w:rPr>
                <w:sz w:val="20"/>
              </w:rPr>
            </w:pPr>
          </w:p>
        </w:tc>
        <w:tc>
          <w:tcPr>
            <w:tcW w:w="1194" w:type="dxa"/>
            <w:shd w:val="clear" w:color="auto" w:fill="CCCCCC"/>
            <w:vAlign w:val="center"/>
          </w:tcPr>
          <w:p w:rsidR="007F0E47" w:rsidRPr="00AC6405" w:rsidRDefault="007F0E47" w:rsidP="00AC54B0">
            <w:pPr>
              <w:spacing w:before="120" w:after="120"/>
              <w:rPr>
                <w:sz w:val="20"/>
              </w:rPr>
            </w:pPr>
          </w:p>
        </w:tc>
      </w:tr>
      <w:tr w:rsidR="007F0E47" w:rsidRPr="00AC6405" w:rsidTr="00AC54B0">
        <w:trPr>
          <w:trHeight w:val="567"/>
        </w:trPr>
        <w:tc>
          <w:tcPr>
            <w:tcW w:w="8188" w:type="dxa"/>
            <w:shd w:val="clear" w:color="auto" w:fill="auto"/>
            <w:vAlign w:val="center"/>
          </w:tcPr>
          <w:p w:rsidR="007F0E47" w:rsidRPr="00FC0D99" w:rsidRDefault="00FC0D99" w:rsidP="00AC54B0">
            <w:pPr>
              <w:spacing w:before="120" w:after="120"/>
              <w:rPr>
                <w:bCs/>
                <w:color w:val="000000"/>
                <w:sz w:val="20"/>
              </w:rPr>
            </w:pPr>
            <w:r w:rsidRPr="00FC0D99">
              <w:rPr>
                <w:color w:val="000000"/>
                <w:sz w:val="20"/>
              </w:rPr>
              <w:t>Havalimanı giriş kartı almasına engel oluşturacak herhangi bir Adli Sicil Kaydı veya Adli Sicil Arşiv Kaydı bulunma</w:t>
            </w:r>
            <w:r>
              <w:rPr>
                <w:color w:val="000000"/>
                <w:sz w:val="20"/>
              </w:rPr>
              <w:t>dığını</w:t>
            </w:r>
            <w:r w:rsidRPr="00FC0D99">
              <w:rPr>
                <w:color w:val="000000"/>
                <w:sz w:val="20"/>
              </w:rPr>
              <w:t xml:space="preserve"> </w:t>
            </w:r>
            <w:r w:rsidR="007F0E47" w:rsidRPr="00AC6405">
              <w:rPr>
                <w:color w:val="000000"/>
                <w:sz w:val="20"/>
              </w:rPr>
              <w:t xml:space="preserve">gösterir belge </w:t>
            </w:r>
            <w:r w:rsidRPr="00110242">
              <w:rPr>
                <w:bCs/>
                <w:color w:val="000000"/>
                <w:sz w:val="20"/>
              </w:rPr>
              <w:t>(Kılavuz</w:t>
            </w:r>
            <w:r>
              <w:rPr>
                <w:bCs/>
                <w:color w:val="000000"/>
                <w:sz w:val="20"/>
              </w:rPr>
              <w:t xml:space="preserve"> Bk.</w:t>
            </w:r>
            <w:r w:rsidRPr="00110242"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>10</w:t>
            </w:r>
            <w:r w:rsidRPr="00110242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110242">
              <w:rPr>
                <w:bCs/>
                <w:color w:val="000000"/>
                <w:sz w:val="20"/>
              </w:rPr>
              <w:t>no’lu</w:t>
            </w:r>
            <w:proofErr w:type="spellEnd"/>
            <w:r w:rsidRPr="00110242">
              <w:rPr>
                <w:bCs/>
                <w:color w:val="000000"/>
                <w:sz w:val="20"/>
              </w:rPr>
              <w:t xml:space="preserve"> koşul gereğince)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F0E47" w:rsidRPr="00AC6405" w:rsidRDefault="007F0E47" w:rsidP="00AC54B0">
            <w:pPr>
              <w:spacing w:before="120" w:after="120"/>
              <w:rPr>
                <w:sz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7F0E47" w:rsidRPr="00AC6405" w:rsidRDefault="007F0E47" w:rsidP="00AC54B0">
            <w:pPr>
              <w:spacing w:before="120" w:after="120"/>
              <w:rPr>
                <w:sz w:val="20"/>
              </w:rPr>
            </w:pPr>
          </w:p>
        </w:tc>
      </w:tr>
      <w:tr w:rsidR="007F0E47" w:rsidRPr="00AC6405" w:rsidTr="00AC54B0">
        <w:trPr>
          <w:trHeight w:val="567"/>
        </w:trPr>
        <w:tc>
          <w:tcPr>
            <w:tcW w:w="8188" w:type="dxa"/>
            <w:shd w:val="clear" w:color="auto" w:fill="CCCCCC"/>
            <w:vAlign w:val="center"/>
          </w:tcPr>
          <w:p w:rsidR="007F0E47" w:rsidRPr="000D17B7" w:rsidRDefault="00FC0D99" w:rsidP="00AC54B0">
            <w:pPr>
              <w:spacing w:before="120" w:after="120"/>
              <w:rPr>
                <w:bCs/>
                <w:color w:val="000000"/>
                <w:sz w:val="20"/>
              </w:rPr>
            </w:pPr>
            <w:r w:rsidRPr="00110242">
              <w:rPr>
                <w:bCs/>
                <w:color w:val="000000"/>
                <w:sz w:val="20"/>
              </w:rPr>
              <w:t>“Sabıka Kaydı Olmadığını Gösterir” yazıl</w:t>
            </w:r>
            <w:r>
              <w:rPr>
                <w:bCs/>
                <w:color w:val="000000"/>
                <w:sz w:val="20"/>
              </w:rPr>
              <w:t xml:space="preserve">ı beyanda bulunduğu dilekçe </w:t>
            </w:r>
            <w:r w:rsidRPr="00110242">
              <w:rPr>
                <w:bCs/>
                <w:sz w:val="20"/>
              </w:rPr>
              <w:t>(</w:t>
            </w:r>
            <w:r>
              <w:rPr>
                <w:bCs/>
                <w:sz w:val="20"/>
              </w:rPr>
              <w:t>Üniversite web sayfası bölüm özel koşulları kapsamında</w:t>
            </w:r>
            <w:r w:rsidRPr="00110242">
              <w:rPr>
                <w:bCs/>
                <w:sz w:val="20"/>
              </w:rPr>
              <w:t>)</w:t>
            </w:r>
          </w:p>
        </w:tc>
        <w:tc>
          <w:tcPr>
            <w:tcW w:w="1085" w:type="dxa"/>
            <w:shd w:val="clear" w:color="auto" w:fill="CCCCCC"/>
            <w:vAlign w:val="center"/>
          </w:tcPr>
          <w:p w:rsidR="007F0E47" w:rsidRPr="00AC6405" w:rsidRDefault="007F0E47" w:rsidP="00AC54B0">
            <w:pPr>
              <w:spacing w:before="120" w:after="120"/>
              <w:rPr>
                <w:sz w:val="20"/>
              </w:rPr>
            </w:pPr>
          </w:p>
        </w:tc>
        <w:tc>
          <w:tcPr>
            <w:tcW w:w="1194" w:type="dxa"/>
            <w:shd w:val="clear" w:color="auto" w:fill="CCCCCC"/>
            <w:vAlign w:val="center"/>
          </w:tcPr>
          <w:p w:rsidR="007F0E47" w:rsidRPr="00AC6405" w:rsidRDefault="007F0E47" w:rsidP="00AC54B0">
            <w:pPr>
              <w:spacing w:before="120" w:after="120"/>
              <w:rPr>
                <w:sz w:val="20"/>
              </w:rPr>
            </w:pPr>
          </w:p>
        </w:tc>
      </w:tr>
      <w:tr w:rsidR="001E77A2" w:rsidRPr="00AC6405" w:rsidTr="00AC54B0">
        <w:trPr>
          <w:trHeight w:val="567"/>
        </w:trPr>
        <w:tc>
          <w:tcPr>
            <w:tcW w:w="8188" w:type="dxa"/>
            <w:shd w:val="clear" w:color="auto" w:fill="auto"/>
            <w:vAlign w:val="center"/>
          </w:tcPr>
          <w:p w:rsidR="001E77A2" w:rsidRPr="00110242" w:rsidRDefault="001E77A2" w:rsidP="00AC54B0">
            <w:pPr>
              <w:spacing w:before="120" w:after="120"/>
              <w:rPr>
                <w:bCs/>
                <w:color w:val="000000"/>
                <w:sz w:val="20"/>
              </w:rPr>
            </w:pPr>
            <w:r w:rsidRPr="00172A85">
              <w:rPr>
                <w:bCs/>
                <w:color w:val="000000"/>
                <w:sz w:val="20"/>
              </w:rPr>
              <w:t>İsteğe bağlı hazırlık dilekçesi (Üniversite web sayfası bölüm özel koşulları kapsamında)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1E77A2" w:rsidRPr="00AC6405" w:rsidRDefault="001E77A2" w:rsidP="00AC54B0">
            <w:pPr>
              <w:spacing w:before="120" w:after="120"/>
              <w:rPr>
                <w:sz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1E77A2" w:rsidRPr="00AC6405" w:rsidRDefault="001E77A2" w:rsidP="00AC54B0">
            <w:pPr>
              <w:spacing w:before="120" w:after="120"/>
              <w:rPr>
                <w:sz w:val="20"/>
              </w:rPr>
            </w:pPr>
          </w:p>
        </w:tc>
      </w:tr>
    </w:tbl>
    <w:p w:rsidR="00912B81" w:rsidRDefault="007F0E47" w:rsidP="00912B81">
      <w:pPr>
        <w:ind w:firstLine="708"/>
      </w:pPr>
      <w:r>
        <w:t xml:space="preserve">                                                                                                           </w:t>
      </w:r>
      <w:r w:rsidR="00912B81">
        <w:t>Onaylayanın Adı Soyadı</w:t>
      </w:r>
    </w:p>
    <w:p w:rsidR="00912B81" w:rsidRDefault="00912B81" w:rsidP="00912B81">
      <w:r>
        <w:t xml:space="preserve">                        </w:t>
      </w:r>
      <w:r>
        <w:tab/>
        <w:t xml:space="preserve">                                                                                         ........../......./</w:t>
      </w:r>
      <w:proofErr w:type="gramStart"/>
      <w:r>
        <w:t>20....</w:t>
      </w:r>
      <w:proofErr w:type="gramEnd"/>
      <w:r>
        <w:t>.</w:t>
      </w:r>
    </w:p>
    <w:p w:rsidR="00912B81" w:rsidRDefault="00912B81" w:rsidP="00912B81">
      <w:pPr>
        <w:pBdr>
          <w:bottom w:val="single" w:sz="4" w:space="1" w:color="auto"/>
        </w:pBdr>
      </w:pPr>
      <w:r>
        <w:t xml:space="preserve">                                    </w:t>
      </w:r>
      <w:r>
        <w:tab/>
        <w:t xml:space="preserve">                                                                                        İmza</w:t>
      </w:r>
    </w:p>
    <w:p w:rsidR="00912B81" w:rsidRDefault="00912B81" w:rsidP="00912B81">
      <w:pPr>
        <w:pBdr>
          <w:bottom w:val="single" w:sz="4" w:space="1" w:color="auto"/>
        </w:pBdr>
      </w:pPr>
    </w:p>
    <w:p w:rsidR="00912B81" w:rsidRDefault="00912B81" w:rsidP="00912B81">
      <w:pPr>
        <w:pBdr>
          <w:bottom w:val="single" w:sz="4" w:space="1" w:color="auto"/>
        </w:pBdr>
      </w:pPr>
    </w:p>
    <w:p w:rsidR="00912B81" w:rsidRDefault="00912B81" w:rsidP="00912B81">
      <w:pPr>
        <w:spacing w:line="360" w:lineRule="auto"/>
        <w:ind w:firstLine="708"/>
        <w:jc w:val="center"/>
        <w:rPr>
          <w:b/>
          <w:i/>
        </w:rPr>
      </w:pPr>
      <w:r>
        <w:rPr>
          <w:b/>
          <w:i/>
        </w:rPr>
        <w:t>Bu Bölüm Öğrenci İşleri Birimi Tarafından Onaylanacaktır.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188"/>
        <w:gridCol w:w="2188"/>
      </w:tblGrid>
      <w:tr w:rsidR="00912B81" w:rsidRPr="00AC6405" w:rsidTr="001E0F2A">
        <w:tc>
          <w:tcPr>
            <w:tcW w:w="6091" w:type="dxa"/>
            <w:shd w:val="clear" w:color="auto" w:fill="auto"/>
          </w:tcPr>
          <w:p w:rsidR="00912B81" w:rsidRPr="00AC6405" w:rsidRDefault="00912B81" w:rsidP="001E0F2A">
            <w:pPr>
              <w:spacing w:before="120" w:after="120"/>
              <w:rPr>
                <w:b/>
                <w:bCs/>
                <w:sz w:val="20"/>
              </w:rPr>
            </w:pPr>
          </w:p>
        </w:tc>
        <w:tc>
          <w:tcPr>
            <w:tcW w:w="2188" w:type="dxa"/>
            <w:shd w:val="clear" w:color="auto" w:fill="auto"/>
          </w:tcPr>
          <w:p w:rsidR="00912B81" w:rsidRPr="00AC6405" w:rsidRDefault="00912B81" w:rsidP="001E0F2A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Belge/</w:t>
            </w:r>
          </w:p>
          <w:p w:rsidR="00912B81" w:rsidRPr="00AC6405" w:rsidRDefault="00912B81" w:rsidP="001E0F2A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Koşulları Sağlıyor</w:t>
            </w:r>
          </w:p>
        </w:tc>
        <w:tc>
          <w:tcPr>
            <w:tcW w:w="2188" w:type="dxa"/>
            <w:shd w:val="clear" w:color="auto" w:fill="auto"/>
          </w:tcPr>
          <w:p w:rsidR="00912B81" w:rsidRPr="00AC6405" w:rsidRDefault="00912B81" w:rsidP="001E0F2A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Belge/</w:t>
            </w:r>
          </w:p>
          <w:p w:rsidR="00912B81" w:rsidRPr="00AC6405" w:rsidRDefault="00912B81" w:rsidP="001E0F2A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Koşulları</w:t>
            </w:r>
            <w:r>
              <w:rPr>
                <w:b/>
                <w:bCs/>
                <w:sz w:val="20"/>
              </w:rPr>
              <w:t xml:space="preserve"> </w:t>
            </w:r>
            <w:r w:rsidRPr="00AC6405">
              <w:rPr>
                <w:b/>
                <w:bCs/>
                <w:sz w:val="20"/>
              </w:rPr>
              <w:t>Sağla</w:t>
            </w:r>
            <w:r w:rsidRPr="00AC6405">
              <w:rPr>
                <w:b/>
                <w:bCs/>
                <w:sz w:val="20"/>
                <w:u w:val="single"/>
              </w:rPr>
              <w:t>mıyor</w:t>
            </w:r>
          </w:p>
        </w:tc>
      </w:tr>
      <w:tr w:rsidR="00912B81" w:rsidRPr="00AC6405" w:rsidTr="001E0F2A">
        <w:trPr>
          <w:trHeight w:val="567"/>
        </w:trPr>
        <w:tc>
          <w:tcPr>
            <w:tcW w:w="6091" w:type="dxa"/>
            <w:shd w:val="clear" w:color="auto" w:fill="CCCCCC"/>
            <w:vAlign w:val="center"/>
          </w:tcPr>
          <w:p w:rsidR="00912B81" w:rsidRPr="00F55225" w:rsidRDefault="00912B81" w:rsidP="001E0F2A">
            <w:pPr>
              <w:rPr>
                <w:bCs/>
                <w:sz w:val="20"/>
              </w:rPr>
            </w:pPr>
            <w:r w:rsidRPr="00F55225">
              <w:rPr>
                <w:bCs/>
                <w:color w:val="000000"/>
                <w:sz w:val="20"/>
              </w:rPr>
              <w:t xml:space="preserve">Adayın </w:t>
            </w:r>
            <w:proofErr w:type="gramStart"/>
            <w:r w:rsidRPr="00F55225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….</w:t>
            </w:r>
            <w:proofErr w:type="gramEnd"/>
            <w:r>
              <w:rPr>
                <w:bCs/>
                <w:color w:val="000000"/>
                <w:sz w:val="20"/>
              </w:rPr>
              <w:t>.</w:t>
            </w:r>
            <w:r w:rsidRPr="00F55225">
              <w:rPr>
                <w:bCs/>
                <w:color w:val="000000"/>
                <w:sz w:val="20"/>
              </w:rPr>
              <w:t>-ÖSY</w:t>
            </w:r>
            <w:r>
              <w:rPr>
                <w:bCs/>
                <w:color w:val="000000"/>
                <w:sz w:val="20"/>
              </w:rPr>
              <w:t>M</w:t>
            </w:r>
            <w:r w:rsidRPr="00F55225">
              <w:rPr>
                <w:bCs/>
                <w:color w:val="000000"/>
                <w:sz w:val="20"/>
              </w:rPr>
              <w:t xml:space="preserve"> Sonuç Belgesi (Sonuç Belgesi ÖSYM’nin internet sayfasından birim tarafından alınacaktır.)</w:t>
            </w:r>
          </w:p>
        </w:tc>
        <w:tc>
          <w:tcPr>
            <w:tcW w:w="2188" w:type="dxa"/>
            <w:shd w:val="clear" w:color="auto" w:fill="CCCCCC"/>
            <w:vAlign w:val="center"/>
          </w:tcPr>
          <w:p w:rsidR="00912B81" w:rsidRPr="00AC6405" w:rsidRDefault="00912B81" w:rsidP="001E0F2A">
            <w:pPr>
              <w:rPr>
                <w:sz w:val="20"/>
              </w:rPr>
            </w:pPr>
          </w:p>
        </w:tc>
        <w:tc>
          <w:tcPr>
            <w:tcW w:w="2188" w:type="dxa"/>
            <w:shd w:val="clear" w:color="auto" w:fill="CCCCCC"/>
            <w:vAlign w:val="center"/>
          </w:tcPr>
          <w:p w:rsidR="00912B81" w:rsidRPr="00AC6405" w:rsidRDefault="00912B81" w:rsidP="001E0F2A">
            <w:pPr>
              <w:rPr>
                <w:sz w:val="20"/>
              </w:rPr>
            </w:pPr>
          </w:p>
        </w:tc>
      </w:tr>
      <w:tr w:rsidR="00912B81" w:rsidRPr="00AC6405" w:rsidTr="001E0F2A">
        <w:trPr>
          <w:trHeight w:val="567"/>
        </w:trPr>
        <w:tc>
          <w:tcPr>
            <w:tcW w:w="6091" w:type="dxa"/>
            <w:shd w:val="clear" w:color="auto" w:fill="auto"/>
            <w:vAlign w:val="center"/>
          </w:tcPr>
          <w:p w:rsidR="00912B81" w:rsidRPr="00F55225" w:rsidRDefault="00912B81" w:rsidP="001E0F2A">
            <w:pPr>
              <w:rPr>
                <w:bCs/>
                <w:color w:val="000000"/>
                <w:sz w:val="20"/>
              </w:rPr>
            </w:pPr>
            <w:r w:rsidRPr="00F55225">
              <w:rPr>
                <w:bCs/>
                <w:color w:val="000000"/>
                <w:sz w:val="20"/>
              </w:rPr>
              <w:t>Adayın mezun olduğu ortaöğretim kurumundan aldığı diplomanın aslı ya da yeni tarihli mezuniyet belgesi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12B81" w:rsidRPr="00AC6405" w:rsidRDefault="00912B81" w:rsidP="001E0F2A">
            <w:pPr>
              <w:rPr>
                <w:sz w:val="20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912B81" w:rsidRPr="00AC6405" w:rsidRDefault="00912B81" w:rsidP="001E0F2A">
            <w:pPr>
              <w:rPr>
                <w:sz w:val="20"/>
              </w:rPr>
            </w:pPr>
          </w:p>
        </w:tc>
      </w:tr>
      <w:tr w:rsidR="00912B81" w:rsidRPr="00AC6405" w:rsidTr="001E0F2A">
        <w:trPr>
          <w:trHeight w:val="510"/>
        </w:trPr>
        <w:tc>
          <w:tcPr>
            <w:tcW w:w="6091" w:type="dxa"/>
            <w:shd w:val="clear" w:color="auto" w:fill="CCCCCC"/>
            <w:vAlign w:val="center"/>
          </w:tcPr>
          <w:p w:rsidR="00912B81" w:rsidRPr="00F55225" w:rsidRDefault="00912B81" w:rsidP="001E0F2A">
            <w:pPr>
              <w:rPr>
                <w:bCs/>
                <w:sz w:val="20"/>
              </w:rPr>
            </w:pPr>
            <w:r w:rsidRPr="00F55225">
              <w:rPr>
                <w:bCs/>
                <w:sz w:val="20"/>
              </w:rPr>
              <w:t>Adayın T.C. Kimlik numaralı nüfus cüzdanı fotokopisi</w:t>
            </w:r>
          </w:p>
        </w:tc>
        <w:tc>
          <w:tcPr>
            <w:tcW w:w="2188" w:type="dxa"/>
            <w:shd w:val="clear" w:color="auto" w:fill="CCCCCC"/>
            <w:vAlign w:val="center"/>
          </w:tcPr>
          <w:p w:rsidR="00912B81" w:rsidRPr="00AC6405" w:rsidRDefault="00912B81" w:rsidP="001E0F2A">
            <w:pPr>
              <w:rPr>
                <w:sz w:val="20"/>
              </w:rPr>
            </w:pPr>
          </w:p>
        </w:tc>
        <w:tc>
          <w:tcPr>
            <w:tcW w:w="2188" w:type="dxa"/>
            <w:shd w:val="clear" w:color="auto" w:fill="CCCCCC"/>
            <w:vAlign w:val="center"/>
          </w:tcPr>
          <w:p w:rsidR="00912B81" w:rsidRPr="00AC6405" w:rsidRDefault="00912B81" w:rsidP="001E0F2A">
            <w:pPr>
              <w:rPr>
                <w:sz w:val="20"/>
              </w:rPr>
            </w:pPr>
          </w:p>
        </w:tc>
      </w:tr>
      <w:tr w:rsidR="00912B81" w:rsidRPr="00AC6405" w:rsidTr="001E0F2A">
        <w:trPr>
          <w:trHeight w:val="510"/>
        </w:trPr>
        <w:tc>
          <w:tcPr>
            <w:tcW w:w="6091" w:type="dxa"/>
            <w:shd w:val="clear" w:color="auto" w:fill="auto"/>
            <w:vAlign w:val="center"/>
          </w:tcPr>
          <w:p w:rsidR="00912B81" w:rsidRPr="00F55225" w:rsidRDefault="00912B81" w:rsidP="001E0F2A">
            <w:pPr>
              <w:rPr>
                <w:bCs/>
                <w:sz w:val="20"/>
              </w:rPr>
            </w:pPr>
            <w:r w:rsidRPr="00F55225">
              <w:rPr>
                <w:bCs/>
                <w:sz w:val="20"/>
              </w:rPr>
              <w:t>Adayın ikametgâhı ile ilgili beyan belgesi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12B81" w:rsidRPr="00AC6405" w:rsidRDefault="00912B81" w:rsidP="001E0F2A">
            <w:pPr>
              <w:rPr>
                <w:sz w:val="20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912B81" w:rsidRPr="00AC6405" w:rsidRDefault="00912B81" w:rsidP="001E0F2A">
            <w:pPr>
              <w:rPr>
                <w:sz w:val="20"/>
              </w:rPr>
            </w:pPr>
          </w:p>
        </w:tc>
      </w:tr>
      <w:tr w:rsidR="00912B81" w:rsidRPr="00AC6405" w:rsidTr="001E0F2A">
        <w:trPr>
          <w:trHeight w:val="510"/>
        </w:trPr>
        <w:tc>
          <w:tcPr>
            <w:tcW w:w="6091" w:type="dxa"/>
            <w:shd w:val="clear" w:color="auto" w:fill="CCCCCC"/>
            <w:vAlign w:val="center"/>
          </w:tcPr>
          <w:p w:rsidR="00912B81" w:rsidRPr="00F55225" w:rsidRDefault="00912B81" w:rsidP="001E0F2A">
            <w:pPr>
              <w:rPr>
                <w:bCs/>
                <w:color w:val="000000"/>
                <w:sz w:val="20"/>
              </w:rPr>
            </w:pPr>
            <w:r w:rsidRPr="00F55225">
              <w:rPr>
                <w:bCs/>
                <w:color w:val="000000"/>
                <w:sz w:val="20"/>
              </w:rPr>
              <w:t>Erkek adayların askerlik durumu ile ilgili yazılı beyanları</w:t>
            </w:r>
          </w:p>
        </w:tc>
        <w:tc>
          <w:tcPr>
            <w:tcW w:w="2188" w:type="dxa"/>
            <w:shd w:val="clear" w:color="auto" w:fill="CCCCCC"/>
            <w:vAlign w:val="center"/>
          </w:tcPr>
          <w:p w:rsidR="00912B81" w:rsidRPr="00AC6405" w:rsidRDefault="00912B81" w:rsidP="001E0F2A">
            <w:pPr>
              <w:rPr>
                <w:sz w:val="20"/>
              </w:rPr>
            </w:pPr>
          </w:p>
        </w:tc>
        <w:tc>
          <w:tcPr>
            <w:tcW w:w="2188" w:type="dxa"/>
            <w:shd w:val="clear" w:color="auto" w:fill="CCCCCC"/>
            <w:vAlign w:val="center"/>
          </w:tcPr>
          <w:p w:rsidR="00912B81" w:rsidRPr="00AC6405" w:rsidRDefault="00912B81" w:rsidP="001E0F2A">
            <w:pPr>
              <w:rPr>
                <w:sz w:val="20"/>
              </w:rPr>
            </w:pPr>
          </w:p>
        </w:tc>
      </w:tr>
      <w:tr w:rsidR="00912B81" w:rsidRPr="00AC6405" w:rsidTr="001E0F2A">
        <w:trPr>
          <w:trHeight w:val="510"/>
        </w:trPr>
        <w:tc>
          <w:tcPr>
            <w:tcW w:w="6091" w:type="dxa"/>
            <w:shd w:val="clear" w:color="auto" w:fill="auto"/>
            <w:vAlign w:val="center"/>
          </w:tcPr>
          <w:p w:rsidR="00912B81" w:rsidRPr="00F55225" w:rsidRDefault="00912B81" w:rsidP="001E0F2A">
            <w:pPr>
              <w:rPr>
                <w:bCs/>
                <w:color w:val="000000"/>
                <w:sz w:val="20"/>
              </w:rPr>
            </w:pPr>
            <w:r w:rsidRPr="00F55225">
              <w:rPr>
                <w:bCs/>
                <w:color w:val="000000"/>
                <w:sz w:val="20"/>
              </w:rPr>
              <w:t>12 adet (4,5 x 6,0 cm) boyutunda renkli fotoğraf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12B81" w:rsidRPr="00AC6405" w:rsidRDefault="00912B81" w:rsidP="001E0F2A">
            <w:pPr>
              <w:rPr>
                <w:sz w:val="20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912B81" w:rsidRPr="00AC6405" w:rsidRDefault="00912B81" w:rsidP="001E0F2A">
            <w:pPr>
              <w:rPr>
                <w:sz w:val="20"/>
              </w:rPr>
            </w:pPr>
          </w:p>
        </w:tc>
      </w:tr>
      <w:tr w:rsidR="00912B81" w:rsidTr="001E0F2A">
        <w:trPr>
          <w:trHeight w:val="51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B81" w:rsidRPr="00F55225" w:rsidRDefault="00912B81" w:rsidP="001E0F2A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Öğrenci bilgi formu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B81" w:rsidRDefault="00912B81" w:rsidP="001E0F2A">
            <w:pPr>
              <w:rPr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B81" w:rsidRDefault="00912B81" w:rsidP="001E0F2A">
            <w:pPr>
              <w:rPr>
                <w:sz w:val="20"/>
              </w:rPr>
            </w:pPr>
          </w:p>
        </w:tc>
      </w:tr>
    </w:tbl>
    <w:p w:rsidR="00912B81" w:rsidRDefault="00912B81" w:rsidP="00912B81">
      <w:pPr>
        <w:ind w:firstLine="708"/>
      </w:pPr>
      <w:r>
        <w:t xml:space="preserve">                                                                                                           Onaylayanın Adı Soyadı</w:t>
      </w:r>
    </w:p>
    <w:p w:rsidR="00912B81" w:rsidRDefault="00912B81" w:rsidP="00912B81">
      <w:r>
        <w:t xml:space="preserve">                        </w:t>
      </w:r>
      <w:r>
        <w:tab/>
        <w:t xml:space="preserve">                                                                                         ........../......./</w:t>
      </w:r>
      <w:proofErr w:type="gramStart"/>
      <w:r>
        <w:t>20....</w:t>
      </w:r>
      <w:proofErr w:type="gramEnd"/>
      <w:r>
        <w:t>.</w:t>
      </w:r>
    </w:p>
    <w:p w:rsidR="00912B81" w:rsidRDefault="00912B81" w:rsidP="00912B81">
      <w:pPr>
        <w:spacing w:line="360" w:lineRule="auto"/>
      </w:pPr>
      <w:r>
        <w:t xml:space="preserve">                                    </w:t>
      </w:r>
      <w:r>
        <w:tab/>
        <w:t xml:space="preserve">                                                                                        İmza</w:t>
      </w:r>
    </w:p>
    <w:p w:rsidR="00912B81" w:rsidRPr="00593935" w:rsidRDefault="00912B81" w:rsidP="00912B81">
      <w:pPr>
        <w:pBdr>
          <w:bottom w:val="single" w:sz="4" w:space="1" w:color="auto"/>
        </w:pBdr>
      </w:pPr>
    </w:p>
    <w:p w:rsidR="00505094" w:rsidRPr="00593935" w:rsidRDefault="00505094" w:rsidP="00912B81"/>
    <w:sectPr w:rsidR="00505094" w:rsidRPr="00593935" w:rsidSect="00DC4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567" w:left="851" w:header="53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F34" w:rsidRDefault="00983F34">
      <w:r>
        <w:separator/>
      </w:r>
    </w:p>
  </w:endnote>
  <w:endnote w:type="continuationSeparator" w:id="0">
    <w:p w:rsidR="00983F34" w:rsidRDefault="0098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FB" w:rsidRDefault="005F2FF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FB" w:rsidRDefault="005F2FF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FB" w:rsidRDefault="005F2F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F34" w:rsidRDefault="00983F34">
      <w:r>
        <w:separator/>
      </w:r>
    </w:p>
  </w:footnote>
  <w:footnote w:type="continuationSeparator" w:id="0">
    <w:p w:rsidR="00983F34" w:rsidRDefault="00983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FB" w:rsidRDefault="005F2FF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7A2" w:rsidRDefault="00AB2CE5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C85ECB" wp14:editId="4AE9618B">
          <wp:simplePos x="0" y="0"/>
          <wp:positionH relativeFrom="column">
            <wp:posOffset>1905</wp:posOffset>
          </wp:positionH>
          <wp:positionV relativeFrom="paragraph">
            <wp:posOffset>-31750</wp:posOffset>
          </wp:positionV>
          <wp:extent cx="2324100" cy="465609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465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D1F" w:rsidRDefault="005F2FFB" w:rsidP="001E77A2">
    <w:pPr>
      <w:pStyle w:val="stBilgi"/>
      <w:jc w:val="right"/>
      <w:rPr>
        <w:b/>
        <w:color w:val="808080" w:themeColor="background1" w:themeShade="80"/>
        <w:sz w:val="20"/>
        <w:szCs w:val="20"/>
      </w:rPr>
    </w:pPr>
    <w:bookmarkStart w:id="0" w:name="_Hlk111217432"/>
    <w:r>
      <w:rPr>
        <w:b/>
        <w:color w:val="808080" w:themeColor="background1" w:themeShade="80"/>
        <w:sz w:val="20"/>
        <w:szCs w:val="20"/>
      </w:rPr>
      <w:t xml:space="preserve">YENİ </w:t>
    </w:r>
    <w:proofErr w:type="gramStart"/>
    <w:r>
      <w:rPr>
        <w:b/>
        <w:color w:val="808080" w:themeColor="background1" w:themeShade="80"/>
        <w:sz w:val="20"/>
        <w:szCs w:val="20"/>
      </w:rPr>
      <w:t>KAYIT -</w:t>
    </w:r>
    <w:proofErr w:type="gramEnd"/>
    <w:r>
      <w:rPr>
        <w:b/>
        <w:color w:val="808080" w:themeColor="background1" w:themeShade="80"/>
        <w:sz w:val="20"/>
        <w:szCs w:val="20"/>
      </w:rPr>
      <w:t xml:space="preserve"> </w:t>
    </w:r>
    <w:r w:rsidR="00F90D1F">
      <w:rPr>
        <w:b/>
        <w:color w:val="808080" w:themeColor="background1" w:themeShade="80"/>
        <w:sz w:val="20"/>
        <w:szCs w:val="20"/>
      </w:rPr>
      <w:t>Kayıt Evrak Kontrol Formu</w:t>
    </w:r>
  </w:p>
  <w:p w:rsidR="00F30B18" w:rsidRPr="001E77A2" w:rsidRDefault="007E77BD" w:rsidP="001E77A2">
    <w:pPr>
      <w:pStyle w:val="stBilgi"/>
      <w:jc w:val="right"/>
      <w:rPr>
        <w:b/>
        <w:color w:val="808080" w:themeColor="background1" w:themeShade="80"/>
        <w:sz w:val="20"/>
        <w:szCs w:val="20"/>
      </w:rPr>
    </w:pPr>
    <w:bookmarkStart w:id="1" w:name="_GoBack"/>
    <w:bookmarkEnd w:id="1"/>
    <w:r>
      <w:rPr>
        <w:b/>
        <w:color w:val="808080" w:themeColor="background1" w:themeShade="80"/>
        <w:sz w:val="20"/>
        <w:szCs w:val="20"/>
      </w:rPr>
      <w:t>Hava Trafik Kontrolü</w:t>
    </w:r>
    <w:r w:rsidR="00330DB5">
      <w:rPr>
        <w:b/>
        <w:color w:val="808080" w:themeColor="background1" w:themeShade="80"/>
        <w:sz w:val="20"/>
        <w:szCs w:val="20"/>
      </w:rPr>
      <w:t xml:space="preserve"> Bölümü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FB" w:rsidRDefault="005F2F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264D0"/>
    <w:multiLevelType w:val="hybridMultilevel"/>
    <w:tmpl w:val="A76A0D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B604B"/>
    <w:multiLevelType w:val="hybridMultilevel"/>
    <w:tmpl w:val="ABDEFF66"/>
    <w:lvl w:ilvl="0" w:tplc="16C29954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2D67FE9"/>
    <w:multiLevelType w:val="hybridMultilevel"/>
    <w:tmpl w:val="E8FCB5D8"/>
    <w:lvl w:ilvl="0" w:tplc="BCAC9E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C287C1A"/>
    <w:multiLevelType w:val="hybridMultilevel"/>
    <w:tmpl w:val="38384BB4"/>
    <w:lvl w:ilvl="0" w:tplc="89A87F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51B5B00"/>
    <w:multiLevelType w:val="hybridMultilevel"/>
    <w:tmpl w:val="16DEA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D025A"/>
    <w:multiLevelType w:val="hybridMultilevel"/>
    <w:tmpl w:val="D77E88C6"/>
    <w:lvl w:ilvl="0" w:tplc="4F04CE52">
      <w:start w:val="1"/>
      <w:numFmt w:val="decimal"/>
      <w:lvlText w:val="%1-"/>
      <w:lvlJc w:val="left"/>
      <w:pPr>
        <w:tabs>
          <w:tab w:val="num" w:pos="870"/>
        </w:tabs>
        <w:ind w:left="87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56"/>
    <w:rsid w:val="00033025"/>
    <w:rsid w:val="00035891"/>
    <w:rsid w:val="000718E5"/>
    <w:rsid w:val="000A00A2"/>
    <w:rsid w:val="000E3112"/>
    <w:rsid w:val="000E4C25"/>
    <w:rsid w:val="000E52CD"/>
    <w:rsid w:val="00117831"/>
    <w:rsid w:val="00164836"/>
    <w:rsid w:val="00192FAF"/>
    <w:rsid w:val="001E35A1"/>
    <w:rsid w:val="001E77A2"/>
    <w:rsid w:val="001F41E9"/>
    <w:rsid w:val="001F6F0E"/>
    <w:rsid w:val="002329A2"/>
    <w:rsid w:val="00244D90"/>
    <w:rsid w:val="002A58E4"/>
    <w:rsid w:val="002C15AC"/>
    <w:rsid w:val="002C739F"/>
    <w:rsid w:val="002E566D"/>
    <w:rsid w:val="00330DB5"/>
    <w:rsid w:val="00344261"/>
    <w:rsid w:val="00373BF9"/>
    <w:rsid w:val="00376EE3"/>
    <w:rsid w:val="003A2ADB"/>
    <w:rsid w:val="003D7CFA"/>
    <w:rsid w:val="00402DA8"/>
    <w:rsid w:val="00417DC1"/>
    <w:rsid w:val="00426974"/>
    <w:rsid w:val="00484E88"/>
    <w:rsid w:val="004A3E43"/>
    <w:rsid w:val="004E22A9"/>
    <w:rsid w:val="004F3656"/>
    <w:rsid w:val="004F73C6"/>
    <w:rsid w:val="00505094"/>
    <w:rsid w:val="00522AB5"/>
    <w:rsid w:val="00531C7D"/>
    <w:rsid w:val="00543171"/>
    <w:rsid w:val="005608FC"/>
    <w:rsid w:val="00582E04"/>
    <w:rsid w:val="00593935"/>
    <w:rsid w:val="005C21EA"/>
    <w:rsid w:val="005E25C9"/>
    <w:rsid w:val="005F2FFB"/>
    <w:rsid w:val="00615F54"/>
    <w:rsid w:val="006351BB"/>
    <w:rsid w:val="006448F4"/>
    <w:rsid w:val="006C1CBF"/>
    <w:rsid w:val="006E0DF4"/>
    <w:rsid w:val="006E6A30"/>
    <w:rsid w:val="007312F9"/>
    <w:rsid w:val="00742316"/>
    <w:rsid w:val="00756FA0"/>
    <w:rsid w:val="007A519D"/>
    <w:rsid w:val="007C64ED"/>
    <w:rsid w:val="007C684D"/>
    <w:rsid w:val="007E77BD"/>
    <w:rsid w:val="007F0E47"/>
    <w:rsid w:val="008118D6"/>
    <w:rsid w:val="008618E7"/>
    <w:rsid w:val="008A39CA"/>
    <w:rsid w:val="008F11A8"/>
    <w:rsid w:val="009033CC"/>
    <w:rsid w:val="00912B81"/>
    <w:rsid w:val="0093457A"/>
    <w:rsid w:val="00975B1C"/>
    <w:rsid w:val="00983F34"/>
    <w:rsid w:val="00986420"/>
    <w:rsid w:val="00997D2A"/>
    <w:rsid w:val="009C5B9B"/>
    <w:rsid w:val="009D0E18"/>
    <w:rsid w:val="009E0B9C"/>
    <w:rsid w:val="009F284D"/>
    <w:rsid w:val="00A11D65"/>
    <w:rsid w:val="00A267AE"/>
    <w:rsid w:val="00A567B0"/>
    <w:rsid w:val="00A61351"/>
    <w:rsid w:val="00A637A2"/>
    <w:rsid w:val="00A67359"/>
    <w:rsid w:val="00A74D81"/>
    <w:rsid w:val="00A91709"/>
    <w:rsid w:val="00A95C72"/>
    <w:rsid w:val="00AB1B07"/>
    <w:rsid w:val="00AB2CE5"/>
    <w:rsid w:val="00AC54B0"/>
    <w:rsid w:val="00AD7C56"/>
    <w:rsid w:val="00AE2FCB"/>
    <w:rsid w:val="00B81BC5"/>
    <w:rsid w:val="00B9071D"/>
    <w:rsid w:val="00BA4089"/>
    <w:rsid w:val="00BC127B"/>
    <w:rsid w:val="00BD6D37"/>
    <w:rsid w:val="00BF1956"/>
    <w:rsid w:val="00C310F4"/>
    <w:rsid w:val="00C33DC7"/>
    <w:rsid w:val="00C61AD6"/>
    <w:rsid w:val="00C73847"/>
    <w:rsid w:val="00C749EE"/>
    <w:rsid w:val="00C761FB"/>
    <w:rsid w:val="00C817B8"/>
    <w:rsid w:val="00C93368"/>
    <w:rsid w:val="00C93C47"/>
    <w:rsid w:val="00C97FAB"/>
    <w:rsid w:val="00D1373E"/>
    <w:rsid w:val="00D812A0"/>
    <w:rsid w:val="00DA6B19"/>
    <w:rsid w:val="00DC498D"/>
    <w:rsid w:val="00DD2D78"/>
    <w:rsid w:val="00DD3992"/>
    <w:rsid w:val="00E34D5F"/>
    <w:rsid w:val="00E41C8E"/>
    <w:rsid w:val="00EA5366"/>
    <w:rsid w:val="00EB061B"/>
    <w:rsid w:val="00F1559C"/>
    <w:rsid w:val="00F30B18"/>
    <w:rsid w:val="00F43B10"/>
    <w:rsid w:val="00F65FA4"/>
    <w:rsid w:val="00F7413B"/>
    <w:rsid w:val="00F90D1F"/>
    <w:rsid w:val="00FC0D99"/>
    <w:rsid w:val="00FC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879631"/>
  <w15:chartTrackingRefBased/>
  <w15:docId w15:val="{8B0DE0AC-D408-49F4-8418-2C359BF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Balk2">
    <w:name w:val="heading 2"/>
    <w:basedOn w:val="Normal"/>
    <w:next w:val="Normal"/>
    <w:qFormat/>
    <w:pPr>
      <w:keepNext/>
      <w:ind w:left="1065"/>
      <w:outlineLvl w:val="1"/>
    </w:pPr>
    <w:rPr>
      <w:sz w:val="28"/>
    </w:rPr>
  </w:style>
  <w:style w:type="paragraph" w:styleId="Balk3">
    <w:name w:val="heading 3"/>
    <w:basedOn w:val="Normal"/>
    <w:next w:val="Normal"/>
    <w:qFormat/>
    <w:pPr>
      <w:keepNext/>
      <w:tabs>
        <w:tab w:val="left" w:pos="720"/>
        <w:tab w:val="left" w:pos="1100"/>
        <w:tab w:val="left" w:pos="1260"/>
      </w:tabs>
      <w:outlineLvl w:val="2"/>
    </w:pPr>
    <w:rPr>
      <w:sz w:val="28"/>
    </w:rPr>
  </w:style>
  <w:style w:type="paragraph" w:styleId="Balk4">
    <w:name w:val="heading 4"/>
    <w:basedOn w:val="Normal"/>
    <w:next w:val="Normal"/>
    <w:qFormat/>
    <w:pPr>
      <w:keepNext/>
      <w:tabs>
        <w:tab w:val="left" w:pos="1260"/>
      </w:tabs>
      <w:ind w:firstLine="1260"/>
      <w:outlineLvl w:val="3"/>
    </w:pPr>
    <w:rPr>
      <w:sz w:val="28"/>
    </w:rPr>
  </w:style>
  <w:style w:type="paragraph" w:styleId="Balk5">
    <w:name w:val="heading 5"/>
    <w:basedOn w:val="Normal"/>
    <w:next w:val="Normal"/>
    <w:qFormat/>
    <w:pPr>
      <w:keepNext/>
      <w:spacing w:line="280" w:lineRule="atLeast"/>
      <w:jc w:val="center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Kpr">
    <w:name w:val="Hyperlink"/>
    <w:semiHidden/>
    <w:rPr>
      <w:color w:val="0000FF"/>
      <w:u w:val="single"/>
    </w:rPr>
  </w:style>
  <w:style w:type="paragraph" w:styleId="GvdeMetni">
    <w:name w:val="Body Text"/>
    <w:basedOn w:val="Normal"/>
    <w:semiHidden/>
    <w:pPr>
      <w:jc w:val="center"/>
    </w:pPr>
    <w:rPr>
      <w:sz w:val="28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semiHidden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zlenenKpr">
    <w:name w:val="FollowedHyperlink"/>
    <w:semiHidden/>
    <w:rPr>
      <w:color w:val="800080"/>
      <w:u w:val="single"/>
    </w:rPr>
  </w:style>
  <w:style w:type="paragraph" w:styleId="GvdeMetni2">
    <w:name w:val="Body Text 2"/>
    <w:basedOn w:val="Normal"/>
    <w:semiHidden/>
    <w:pPr>
      <w:jc w:val="both"/>
    </w:pPr>
  </w:style>
  <w:style w:type="character" w:customStyle="1" w:styleId="stBilgiChar">
    <w:name w:val="Üst Bilgi Char"/>
    <w:link w:val="stBilgi"/>
    <w:uiPriority w:val="99"/>
    <w:rsid w:val="00A637A2"/>
    <w:rPr>
      <w:sz w:val="24"/>
      <w:szCs w:val="24"/>
    </w:rPr>
  </w:style>
  <w:style w:type="table" w:styleId="TabloKlavuzu">
    <w:name w:val="Table Grid"/>
    <w:basedOn w:val="NormalTablo"/>
    <w:uiPriority w:val="39"/>
    <w:rsid w:val="00615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basedOn w:val="VarsaylanParagrafYazTipi"/>
    <w:link w:val="AltBilgi"/>
    <w:uiPriority w:val="99"/>
    <w:rsid w:val="00505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PAZARLAMA MÜDÜRLÜĞÜ</vt:lpstr>
    </vt:vector>
  </TitlesOfParts>
  <Company>Türk Telekomünikasyon A.Ş.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PAZARLAMA MÜDÜRLÜĞÜ</dc:title>
  <dc:subject/>
  <dc:creator>TTBLKLSPAZ06</dc:creator>
  <cp:keywords/>
  <cp:lastModifiedBy>Sinem KAHVECİOĞLU</cp:lastModifiedBy>
  <cp:revision>9</cp:revision>
  <cp:lastPrinted>2016-05-25T13:59:00Z</cp:lastPrinted>
  <dcterms:created xsi:type="dcterms:W3CDTF">2022-08-12T14:24:00Z</dcterms:created>
  <dcterms:modified xsi:type="dcterms:W3CDTF">2022-10-28T12:50:00Z</dcterms:modified>
</cp:coreProperties>
</file>